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8" w:rsidRDefault="00E30D58" w:rsidP="00E3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sz w:val="20"/>
          <w:szCs w:val="20"/>
        </w:rPr>
      </w:pPr>
    </w:p>
    <w:p w:rsidR="00E30D58" w:rsidRPr="00E30D58" w:rsidRDefault="00E30D58" w:rsidP="00E3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sz w:val="20"/>
          <w:szCs w:val="20"/>
        </w:rPr>
      </w:pPr>
      <w:r w:rsidRPr="00E30D58">
        <w:rPr>
          <w:sz w:val="20"/>
          <w:szCs w:val="20"/>
        </w:rPr>
        <w:t>załącznik nr 1 do ZO-1</w:t>
      </w:r>
      <w:r w:rsidR="00680DFF">
        <w:rPr>
          <w:sz w:val="20"/>
          <w:szCs w:val="20"/>
        </w:rPr>
        <w:t>8</w:t>
      </w:r>
      <w:r w:rsidRPr="00E30D58">
        <w:rPr>
          <w:sz w:val="20"/>
          <w:szCs w:val="20"/>
        </w:rPr>
        <w:t xml:space="preserve">/21/BD </w:t>
      </w:r>
    </w:p>
    <w:p w:rsidR="00E30D58" w:rsidRPr="00E30D58" w:rsidRDefault="00E30D58" w:rsidP="00E3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sz w:val="20"/>
          <w:szCs w:val="20"/>
        </w:rPr>
      </w:pPr>
    </w:p>
    <w:p w:rsidR="00E30D58" w:rsidRDefault="00E30D58" w:rsidP="0098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sz w:val="24"/>
          <w:szCs w:val="24"/>
        </w:rPr>
      </w:pPr>
    </w:p>
    <w:p w:rsidR="00E30D58" w:rsidRDefault="00E30D58" w:rsidP="00E3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sz w:val="24"/>
          <w:szCs w:val="24"/>
        </w:rPr>
      </w:pPr>
      <w:r w:rsidRPr="00E30D58">
        <w:rPr>
          <w:sz w:val="24"/>
          <w:szCs w:val="24"/>
        </w:rPr>
        <w:t>Opis przedmiotu zamówienia</w:t>
      </w:r>
    </w:p>
    <w:p w:rsidR="00E30D58" w:rsidRPr="00E30D58" w:rsidRDefault="00E30D58" w:rsidP="0071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sz w:val="24"/>
          <w:szCs w:val="24"/>
        </w:rPr>
      </w:pPr>
    </w:p>
    <w:p w:rsidR="00D4156E" w:rsidRDefault="00983C26" w:rsidP="00713C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D4156E">
        <w:t xml:space="preserve">Przedmiotem zamówienia jest zakup usługi polegającej na </w:t>
      </w:r>
      <w:r w:rsidR="006371A8">
        <w:t>utrzymaniu</w:t>
      </w:r>
      <w:r w:rsidR="004947ED" w:rsidRPr="00D4156E">
        <w:t>, obsłu</w:t>
      </w:r>
      <w:r w:rsidR="006371A8">
        <w:t>dze</w:t>
      </w:r>
      <w:r w:rsidR="004947ED" w:rsidRPr="00D4156E">
        <w:t xml:space="preserve"> i aktualizacji </w:t>
      </w:r>
      <w:r w:rsidRPr="00D4156E">
        <w:t>dedykowanej platformy internetowej służącej do rejestracji i edukacji w formie e-learningu uczestników programu „Nie trać głowy – program profilaktyki i wczesnego wykrywania nowotworów głowy i szyi ”</w:t>
      </w:r>
      <w:r w:rsidR="006371A8">
        <w:t xml:space="preserve"> w terminie od dnia zawarcia umowy do dnia 31.12.2021. </w:t>
      </w:r>
      <w:r w:rsidRPr="00D4156E">
        <w:t xml:space="preserve"> </w:t>
      </w:r>
      <w:r w:rsidR="008F2A70" w:rsidRPr="00D4156E">
        <w:t xml:space="preserve"> </w:t>
      </w:r>
    </w:p>
    <w:p w:rsidR="00D4156E" w:rsidRDefault="00343E4F" w:rsidP="00713C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D4156E">
        <w:t xml:space="preserve">Platforma została uruchomiona i jest administrowana </w:t>
      </w:r>
      <w:r w:rsidR="00ED786A" w:rsidRPr="00D4156E">
        <w:t xml:space="preserve">w ramach umowy 935/20. </w:t>
      </w:r>
      <w:r w:rsidR="004947ED" w:rsidRPr="00D4156E">
        <w:t xml:space="preserve">Wykonawca zainstaluje i uruchomi platformę na własnej infrastrukturze oraz zapewni hosting platformy. </w:t>
      </w:r>
    </w:p>
    <w:p w:rsidR="00D4156E" w:rsidRDefault="008F2A70" w:rsidP="00713C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D4156E">
        <w:t xml:space="preserve">Obecnie platforma funkcjonuje na serwerach dotychczasowego administratora, </w:t>
      </w:r>
      <w:r w:rsidR="00212387" w:rsidRPr="00D4156E">
        <w:t xml:space="preserve">licencja niewyłączna </w:t>
      </w:r>
      <w:r w:rsidRPr="00D4156E">
        <w:t>należ</w:t>
      </w:r>
      <w:r w:rsidR="00212387" w:rsidRPr="00D4156E">
        <w:t>y</w:t>
      </w:r>
      <w:r w:rsidRPr="00D4156E">
        <w:t xml:space="preserve"> do Zamawiającego. Z chwilą podpisania </w:t>
      </w:r>
      <w:r w:rsidR="00292DF5" w:rsidRPr="00D4156E">
        <w:t>u</w:t>
      </w:r>
      <w:r w:rsidRPr="00D4156E">
        <w:t>mowy Wykonawca jest zobowiązany przenieść platformę na swój serwer. Platforma musi udostępniać możliwość rejestracji nowym uczestnikom szkoleń oraz obsługiwać już zarejestrowanych. Szkolenia e-learningowe na platformie dostępne są w postaci slajdów z notatkami oraz filmów edukacyjnych</w:t>
      </w:r>
      <w:r w:rsidR="00C905F6" w:rsidRPr="00D4156E">
        <w:t xml:space="preserve"> podzielonych na 6 obszarów tematycznych</w:t>
      </w:r>
      <w:r w:rsidRPr="00D4156E">
        <w:t xml:space="preserve">. </w:t>
      </w:r>
    </w:p>
    <w:p w:rsidR="00D4156E" w:rsidRDefault="00C905F6" w:rsidP="00713C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D4156E">
        <w:t xml:space="preserve">Platforma jest przygotowana w technologii RWD, jest dostosowana do osób słabowidzących, umożliwia komunikację pisemną z zarejestrowanymi użytkownikami. </w:t>
      </w:r>
    </w:p>
    <w:p w:rsidR="00D4156E" w:rsidRPr="00713C94" w:rsidRDefault="00FD1AA1" w:rsidP="00713C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D4156E">
        <w:t xml:space="preserve">Wykonawca powinien zapewnić możliwość administrowania treściami umieszczanymi na platformie również Zamawiającemu. </w:t>
      </w:r>
    </w:p>
    <w:p w:rsidR="00D20EAF" w:rsidRPr="00713C94" w:rsidRDefault="00FD1AA1" w:rsidP="00713C9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4156E">
        <w:rPr>
          <w:color w:val="auto"/>
          <w:sz w:val="22"/>
          <w:szCs w:val="22"/>
        </w:rPr>
        <w:t xml:space="preserve">Wykonawca zainstaluje i uruchomi </w:t>
      </w:r>
      <w:r w:rsidR="00E9400B">
        <w:rPr>
          <w:color w:val="auto"/>
          <w:sz w:val="22"/>
          <w:szCs w:val="22"/>
        </w:rPr>
        <w:t>p</w:t>
      </w:r>
      <w:r w:rsidRPr="00D4156E">
        <w:rPr>
          <w:color w:val="auto"/>
          <w:sz w:val="22"/>
          <w:szCs w:val="22"/>
        </w:rPr>
        <w:t>latformę na własnej infrastrukturze gwarantującej płynny i nieprzerwany dostęp do zasobów.</w:t>
      </w:r>
      <w:r w:rsidRPr="00D4156E">
        <w:rPr>
          <w:rFonts w:asciiTheme="minorHAnsi" w:hAnsiTheme="minorHAnsi"/>
          <w:sz w:val="22"/>
          <w:szCs w:val="22"/>
        </w:rPr>
        <w:t xml:space="preserve"> </w:t>
      </w:r>
    </w:p>
    <w:p w:rsidR="00D20EAF" w:rsidRPr="00713C94" w:rsidRDefault="00FD1AA1" w:rsidP="00713C9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4156E">
        <w:rPr>
          <w:rFonts w:asciiTheme="minorHAnsi" w:hAnsiTheme="minorHAnsi"/>
          <w:color w:val="auto"/>
          <w:sz w:val="22"/>
          <w:szCs w:val="22"/>
        </w:rPr>
        <w:t xml:space="preserve">Wykonawca zapewni hosting </w:t>
      </w:r>
      <w:r w:rsidR="00E9400B">
        <w:rPr>
          <w:rFonts w:asciiTheme="minorHAnsi" w:hAnsiTheme="minorHAnsi"/>
          <w:color w:val="auto"/>
          <w:sz w:val="22"/>
          <w:szCs w:val="22"/>
        </w:rPr>
        <w:t>p</w:t>
      </w:r>
      <w:r w:rsidR="00EB6874">
        <w:rPr>
          <w:rFonts w:asciiTheme="minorHAnsi" w:hAnsiTheme="minorHAnsi"/>
          <w:color w:val="auto"/>
          <w:sz w:val="22"/>
          <w:szCs w:val="22"/>
        </w:rPr>
        <w:t>latformy</w:t>
      </w:r>
      <w:bookmarkStart w:id="0" w:name="_GoBack"/>
      <w:bookmarkEnd w:id="0"/>
      <w:r w:rsidRPr="00D4156E">
        <w:rPr>
          <w:rFonts w:asciiTheme="minorHAnsi" w:hAnsiTheme="minorHAnsi"/>
          <w:color w:val="auto"/>
          <w:sz w:val="22"/>
          <w:szCs w:val="22"/>
        </w:rPr>
        <w:t xml:space="preserve"> o parametrach zapewniających konieczność przeszkolenia ok. 300 osób podczas trwania Projektu. </w:t>
      </w:r>
    </w:p>
    <w:p w:rsidR="00D20EAF" w:rsidRPr="00713C94" w:rsidRDefault="00FD1AA1" w:rsidP="00713C94">
      <w:pPr>
        <w:pStyle w:val="Default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 w:rsidRPr="00D4156E">
        <w:rPr>
          <w:color w:val="auto"/>
          <w:sz w:val="22"/>
          <w:szCs w:val="22"/>
        </w:rPr>
        <w:t xml:space="preserve">Wykonawca będzie administrował </w:t>
      </w:r>
      <w:r w:rsidR="00E9400B">
        <w:rPr>
          <w:color w:val="auto"/>
          <w:sz w:val="22"/>
          <w:szCs w:val="22"/>
        </w:rPr>
        <w:t>p</w:t>
      </w:r>
      <w:r w:rsidRPr="00D4156E">
        <w:rPr>
          <w:color w:val="auto"/>
          <w:sz w:val="22"/>
          <w:szCs w:val="22"/>
        </w:rPr>
        <w:t>latformą przez okres trwania projektu tj. do 31.12.2021</w:t>
      </w:r>
      <w:r w:rsidR="00D20EAF">
        <w:rPr>
          <w:color w:val="auto"/>
          <w:sz w:val="22"/>
          <w:szCs w:val="22"/>
        </w:rPr>
        <w:t xml:space="preserve"> r., a w szczególności, </w:t>
      </w:r>
      <w:r w:rsidR="00D20EAF">
        <w:rPr>
          <w:rFonts w:cs="Times New Roman"/>
        </w:rPr>
        <w:t>p</w:t>
      </w:r>
      <w:r w:rsidRPr="00D4156E">
        <w:rPr>
          <w:rFonts w:cs="Times New Roman"/>
          <w:sz w:val="22"/>
          <w:szCs w:val="22"/>
        </w:rPr>
        <w:t xml:space="preserve">o zakończeniu obowiązywania </w:t>
      </w:r>
      <w:r w:rsidR="00D20EAF">
        <w:rPr>
          <w:rFonts w:cs="Times New Roman"/>
          <w:sz w:val="22"/>
          <w:szCs w:val="22"/>
        </w:rPr>
        <w:t>u</w:t>
      </w:r>
      <w:r w:rsidRPr="00D4156E">
        <w:rPr>
          <w:rFonts w:cs="Times New Roman"/>
          <w:sz w:val="22"/>
          <w:szCs w:val="22"/>
        </w:rPr>
        <w:t xml:space="preserve">mowy (w ciągu 14 dni) Wykonawca przeniesie </w:t>
      </w:r>
      <w:r w:rsidR="00E9400B">
        <w:rPr>
          <w:rFonts w:cs="Times New Roman"/>
          <w:sz w:val="22"/>
          <w:szCs w:val="22"/>
        </w:rPr>
        <w:t>p</w:t>
      </w:r>
      <w:r w:rsidRPr="00D4156E">
        <w:rPr>
          <w:rFonts w:cs="Times New Roman"/>
          <w:sz w:val="22"/>
          <w:szCs w:val="22"/>
        </w:rPr>
        <w:t>latformę z zawartością wskazaną przez Zamawiającego na serwer wskazany przez Zamawiającego.</w:t>
      </w:r>
    </w:p>
    <w:p w:rsidR="00ED786A" w:rsidRPr="00D4156E" w:rsidRDefault="0086700A" w:rsidP="00713C9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9.  </w:t>
      </w:r>
      <w:r w:rsidR="00B136B9" w:rsidRPr="00D4156E">
        <w:t>Zadaniem Wykonawcy jest</w:t>
      </w:r>
      <w:r w:rsidR="00C905F6" w:rsidRPr="00D4156E">
        <w:t xml:space="preserve"> utrzymanie dotychczasowej funkcjonalności</w:t>
      </w:r>
      <w:r w:rsidR="00ED786A" w:rsidRPr="00D4156E">
        <w:t xml:space="preserve"> tj.</w:t>
      </w:r>
      <w:r w:rsidR="00B136B9" w:rsidRPr="00D4156E">
        <w:t xml:space="preserve"> </w:t>
      </w:r>
    </w:p>
    <w:p w:rsidR="00ED786A" w:rsidRPr="00D4156E" w:rsidRDefault="0086700A" w:rsidP="00713C9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a</w:t>
      </w:r>
      <w:r w:rsidR="00C905F6" w:rsidRPr="00D4156E">
        <w:t xml:space="preserve">) </w:t>
      </w:r>
      <w:r w:rsidR="005B0732">
        <w:t xml:space="preserve"> </w:t>
      </w:r>
      <w:r w:rsidR="00C73D35" w:rsidRPr="00D4156E">
        <w:t>utrzymanie i bieżąca ob</w:t>
      </w:r>
      <w:r w:rsidR="00A546CB" w:rsidRPr="00D4156E">
        <w:t>sługa uczestników szkoleń</w:t>
      </w:r>
      <w:r w:rsidR="00C73D35" w:rsidRPr="00D4156E">
        <w:t xml:space="preserve"> </w:t>
      </w:r>
    </w:p>
    <w:p w:rsidR="007B7151" w:rsidRPr="00D4156E" w:rsidRDefault="0086700A" w:rsidP="00713C94">
      <w:pPr>
        <w:pStyle w:val="Default"/>
        <w:ind w:left="709" w:hanging="142"/>
        <w:jc w:val="both"/>
        <w:rPr>
          <w:strike/>
          <w:color w:val="auto"/>
          <w:sz w:val="22"/>
          <w:szCs w:val="22"/>
        </w:rPr>
      </w:pPr>
      <w:r>
        <w:rPr>
          <w:sz w:val="22"/>
          <w:szCs w:val="22"/>
        </w:rPr>
        <w:t xml:space="preserve">   b</w:t>
      </w:r>
      <w:r w:rsidR="00ED786A" w:rsidRPr="00D4156E">
        <w:rPr>
          <w:sz w:val="22"/>
          <w:szCs w:val="22"/>
        </w:rPr>
        <w:t>)</w:t>
      </w:r>
      <w:r w:rsidR="005B0732">
        <w:rPr>
          <w:sz w:val="22"/>
          <w:szCs w:val="22"/>
        </w:rPr>
        <w:t xml:space="preserve"> </w:t>
      </w:r>
      <w:r w:rsidR="00ED786A" w:rsidRPr="00D4156E">
        <w:rPr>
          <w:sz w:val="22"/>
          <w:szCs w:val="22"/>
        </w:rPr>
        <w:t>zamieszczanie aktualności, aktualizowanie treści, usuwanie błędów oraz modyfikacj</w:t>
      </w:r>
      <w:r w:rsidR="00343E4F" w:rsidRPr="00D4156E">
        <w:rPr>
          <w:sz w:val="22"/>
          <w:szCs w:val="22"/>
        </w:rPr>
        <w:t>a</w:t>
      </w:r>
      <w:r w:rsidR="00ED786A" w:rsidRPr="00D415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D786A" w:rsidRPr="00D4156E">
        <w:rPr>
          <w:sz w:val="22"/>
          <w:szCs w:val="22"/>
        </w:rPr>
        <w:t xml:space="preserve">działania platformy. </w:t>
      </w:r>
      <w:r w:rsidR="007B7151" w:rsidRPr="00D4156E">
        <w:rPr>
          <w:color w:val="auto"/>
          <w:sz w:val="22"/>
          <w:szCs w:val="22"/>
        </w:rPr>
        <w:t xml:space="preserve">Zamawiający przekaże Wykonawcy treść merytoryczną aktualizowanych treści.  </w:t>
      </w:r>
    </w:p>
    <w:p w:rsidR="007B7151" w:rsidRPr="00D4156E" w:rsidRDefault="003851C8" w:rsidP="003851C8">
      <w:pPr>
        <w:autoSpaceDE w:val="0"/>
        <w:autoSpaceDN w:val="0"/>
        <w:adjustRightInd w:val="0"/>
        <w:spacing w:after="0" w:line="240" w:lineRule="auto"/>
        <w:ind w:left="709" w:hanging="142"/>
        <w:jc w:val="both"/>
      </w:pPr>
      <w:r>
        <w:t xml:space="preserve">   c</w:t>
      </w:r>
      <w:r w:rsidR="007B7151" w:rsidRPr="00D4156E">
        <w:t xml:space="preserve">) zapewnienie naprawy wykrytych podczas eksploatacji </w:t>
      </w:r>
      <w:r w:rsidR="005B0732">
        <w:t>b</w:t>
      </w:r>
      <w:r w:rsidR="007B7151" w:rsidRPr="00D4156E">
        <w:t xml:space="preserve">łędów i </w:t>
      </w:r>
      <w:r w:rsidR="005B0732">
        <w:t>u</w:t>
      </w:r>
      <w:r w:rsidR="007B7151" w:rsidRPr="00D4156E">
        <w:t xml:space="preserve">sterek </w:t>
      </w:r>
      <w:r w:rsidR="0086700A">
        <w:t>p</w:t>
      </w:r>
      <w:r w:rsidR="007B7151" w:rsidRPr="00D4156E">
        <w:t xml:space="preserve">latformy, jak </w:t>
      </w:r>
      <w:r>
        <w:t xml:space="preserve">  </w:t>
      </w:r>
      <w:r w:rsidR="007B7151" w:rsidRPr="00D4156E">
        <w:t xml:space="preserve">również </w:t>
      </w:r>
      <w:r w:rsidR="005B0732">
        <w:t>b</w:t>
      </w:r>
      <w:r w:rsidR="007B7151" w:rsidRPr="00D4156E">
        <w:t xml:space="preserve">łędów i </w:t>
      </w:r>
      <w:r w:rsidR="005B0732">
        <w:t>u</w:t>
      </w:r>
      <w:r w:rsidR="007B7151" w:rsidRPr="00D4156E">
        <w:t xml:space="preserve">sterek ujawnionych przez </w:t>
      </w:r>
      <w:r w:rsidR="005B0732">
        <w:t>u</w:t>
      </w:r>
      <w:r w:rsidR="007B7151" w:rsidRPr="00D4156E">
        <w:t xml:space="preserve">żytkowników w czasie użytkowania </w:t>
      </w:r>
      <w:r w:rsidR="00E9400B">
        <w:t>p</w:t>
      </w:r>
      <w:r w:rsidR="007B7151" w:rsidRPr="00D4156E">
        <w:t>latformy</w:t>
      </w:r>
      <w:r w:rsidR="0086700A">
        <w:t>.</w:t>
      </w:r>
      <w:r w:rsidR="007B7151" w:rsidRPr="00D4156E">
        <w:t xml:space="preserve"> </w:t>
      </w:r>
    </w:p>
    <w:p w:rsidR="007B7151" w:rsidRPr="00D4156E" w:rsidRDefault="003851C8" w:rsidP="00D415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d</w:t>
      </w:r>
      <w:r w:rsidR="007B7151" w:rsidRPr="00D4156E">
        <w:rPr>
          <w:color w:val="auto"/>
          <w:sz w:val="22"/>
          <w:szCs w:val="22"/>
        </w:rPr>
        <w:t xml:space="preserve">) zapewnienie realizacji wskaźnika dostępności </w:t>
      </w:r>
      <w:r w:rsidR="0086700A">
        <w:rPr>
          <w:color w:val="auto"/>
          <w:sz w:val="22"/>
          <w:szCs w:val="22"/>
        </w:rPr>
        <w:t>p</w:t>
      </w:r>
      <w:r w:rsidR="007B7151" w:rsidRPr="00D4156E">
        <w:rPr>
          <w:color w:val="auto"/>
          <w:sz w:val="22"/>
          <w:szCs w:val="22"/>
        </w:rPr>
        <w:t xml:space="preserve">latformy na poziomie 98%. </w:t>
      </w:r>
    </w:p>
    <w:p w:rsidR="007B7151" w:rsidRPr="00D4156E" w:rsidRDefault="003851C8" w:rsidP="003851C8">
      <w:pPr>
        <w:spacing w:after="0" w:line="240" w:lineRule="auto"/>
        <w:ind w:left="709"/>
        <w:jc w:val="both"/>
      </w:pPr>
      <w:r>
        <w:t>e</w:t>
      </w:r>
      <w:r w:rsidR="007B7151" w:rsidRPr="00D4156E">
        <w:t>)</w:t>
      </w:r>
      <w:r w:rsidR="00E9400B">
        <w:t xml:space="preserve"> </w:t>
      </w:r>
      <w:r w:rsidR="007B7151" w:rsidRPr="00D4156E">
        <w:t xml:space="preserve">świadczenia usług administrowania </w:t>
      </w:r>
      <w:r w:rsidR="00E9400B">
        <w:t>p</w:t>
      </w:r>
      <w:r w:rsidR="007B7151" w:rsidRPr="00D4156E">
        <w:t xml:space="preserve">latformą w sposób zapobiegający utracie jakichkolwiek danych. </w:t>
      </w:r>
    </w:p>
    <w:p w:rsidR="00ED786A" w:rsidRPr="00D4156E" w:rsidRDefault="003851C8" w:rsidP="003851C8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t>f</w:t>
      </w:r>
      <w:r w:rsidR="00ED786A" w:rsidRPr="00D4156E">
        <w:t xml:space="preserve">) </w:t>
      </w:r>
      <w:r w:rsidR="00A546CB" w:rsidRPr="00D4156E">
        <w:t xml:space="preserve">zarządzanie szkoleniami (możliwość udostępniania szkoleń dla określonych </w:t>
      </w:r>
      <w:r w:rsidR="00343E4F" w:rsidRPr="00D4156E">
        <w:t xml:space="preserve">użytkowników, zmiana statusu szkolenia (dostępne/niedostępne), zmiana statusu użytkownika, możliwość drukowania list uczestników szkolenia, generowanie automatyczne certyfikatu dla użytkownika, który ukończył szkolenie). </w:t>
      </w:r>
    </w:p>
    <w:p w:rsidR="0086700A" w:rsidRDefault="003851C8" w:rsidP="00DD2495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t>g</w:t>
      </w:r>
      <w:r w:rsidR="007B7151" w:rsidRPr="00D4156E">
        <w:t>) r</w:t>
      </w:r>
      <w:r w:rsidR="00343E4F" w:rsidRPr="00D4156E">
        <w:t xml:space="preserve">aportowanie (lista osób, które ukończyły szkolenie, podchodziły do szkolenia i nie ukończyły etc.). </w:t>
      </w:r>
    </w:p>
    <w:sectPr w:rsidR="008670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2E" w:rsidRDefault="00E7612E" w:rsidP="00E30D58">
      <w:pPr>
        <w:spacing w:after="0" w:line="240" w:lineRule="auto"/>
      </w:pPr>
      <w:r>
        <w:separator/>
      </w:r>
    </w:p>
  </w:endnote>
  <w:endnote w:type="continuationSeparator" w:id="0">
    <w:p w:rsidR="00E7612E" w:rsidRDefault="00E7612E" w:rsidP="00E3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2E" w:rsidRDefault="00E7612E" w:rsidP="00E30D58">
      <w:pPr>
        <w:spacing w:after="0" w:line="240" w:lineRule="auto"/>
      </w:pPr>
      <w:r>
        <w:separator/>
      </w:r>
    </w:p>
  </w:footnote>
  <w:footnote w:type="continuationSeparator" w:id="0">
    <w:p w:rsidR="00E7612E" w:rsidRDefault="00E7612E" w:rsidP="00E3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58" w:rsidRDefault="00E30D58">
    <w:pPr>
      <w:pStyle w:val="Nagwek"/>
    </w:pPr>
    <w:r>
      <w:rPr>
        <w:noProof/>
        <w:lang w:eastAsia="pl-PL"/>
      </w:rPr>
      <w:drawing>
        <wp:inline distT="0" distB="0" distL="0" distR="0" wp14:anchorId="791AF7FC" wp14:editId="1AA87263">
          <wp:extent cx="575945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A88"/>
    <w:multiLevelType w:val="hybridMultilevel"/>
    <w:tmpl w:val="529465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D46D70"/>
    <w:multiLevelType w:val="hybridMultilevel"/>
    <w:tmpl w:val="9D2E62F8"/>
    <w:lvl w:ilvl="0" w:tplc="DF9ACCA6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1DD93F3B"/>
    <w:multiLevelType w:val="hybridMultilevel"/>
    <w:tmpl w:val="8D16EA4E"/>
    <w:lvl w:ilvl="0" w:tplc="4722359A">
      <w:start w:val="1"/>
      <w:numFmt w:val="lowerLetter"/>
      <w:lvlText w:val="%1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D254E9"/>
    <w:multiLevelType w:val="hybridMultilevel"/>
    <w:tmpl w:val="8D16EA4E"/>
    <w:lvl w:ilvl="0" w:tplc="4722359A">
      <w:start w:val="1"/>
      <w:numFmt w:val="lowerLetter"/>
      <w:lvlText w:val="%1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F12939"/>
    <w:multiLevelType w:val="hybridMultilevel"/>
    <w:tmpl w:val="5602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6"/>
    <w:rsid w:val="000118D2"/>
    <w:rsid w:val="00036069"/>
    <w:rsid w:val="000C4FA0"/>
    <w:rsid w:val="00212387"/>
    <w:rsid w:val="00292DF5"/>
    <w:rsid w:val="00343E4F"/>
    <w:rsid w:val="003851C8"/>
    <w:rsid w:val="0038554B"/>
    <w:rsid w:val="00403F86"/>
    <w:rsid w:val="004947ED"/>
    <w:rsid w:val="00495C22"/>
    <w:rsid w:val="0057227A"/>
    <w:rsid w:val="00580517"/>
    <w:rsid w:val="005B0732"/>
    <w:rsid w:val="006371A8"/>
    <w:rsid w:val="00680DFF"/>
    <w:rsid w:val="00713C94"/>
    <w:rsid w:val="007A282B"/>
    <w:rsid w:val="007B7151"/>
    <w:rsid w:val="0086700A"/>
    <w:rsid w:val="008F2A70"/>
    <w:rsid w:val="00983C26"/>
    <w:rsid w:val="00A546CB"/>
    <w:rsid w:val="00A753AF"/>
    <w:rsid w:val="00B136B9"/>
    <w:rsid w:val="00B2397E"/>
    <w:rsid w:val="00B27135"/>
    <w:rsid w:val="00C73D35"/>
    <w:rsid w:val="00C905F6"/>
    <w:rsid w:val="00D20EAF"/>
    <w:rsid w:val="00D4156E"/>
    <w:rsid w:val="00DD2495"/>
    <w:rsid w:val="00E30D58"/>
    <w:rsid w:val="00E7612E"/>
    <w:rsid w:val="00E9400B"/>
    <w:rsid w:val="00EB6874"/>
    <w:rsid w:val="00ED6BB7"/>
    <w:rsid w:val="00ED786A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C251-ACA9-4EC6-8893-075A969F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99"/>
    <w:qFormat/>
    <w:rsid w:val="00983C26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,sw tekst Znak,List Paragraph Znak"/>
    <w:basedOn w:val="Domylnaczcionkaakapitu"/>
    <w:link w:val="Akapitzlist"/>
    <w:uiPriority w:val="99"/>
    <w:locked/>
    <w:rsid w:val="00983C26"/>
  </w:style>
  <w:style w:type="paragraph" w:customStyle="1" w:styleId="Default">
    <w:name w:val="Default"/>
    <w:rsid w:val="007B7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5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1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D58"/>
  </w:style>
  <w:style w:type="paragraph" w:styleId="Stopka">
    <w:name w:val="footer"/>
    <w:basedOn w:val="Normalny"/>
    <w:link w:val="StopkaZnak"/>
    <w:uiPriority w:val="99"/>
    <w:unhideWhenUsed/>
    <w:rsid w:val="00E3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5892-D780-457A-861D-16FBCA27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M.Skłodowskiej-Curie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Przepiórka</dc:creator>
  <cp:keywords/>
  <dc:description/>
  <cp:lastModifiedBy>Monika Szwarczewska</cp:lastModifiedBy>
  <cp:revision>25</cp:revision>
  <cp:lastPrinted>2021-03-03T13:21:00Z</cp:lastPrinted>
  <dcterms:created xsi:type="dcterms:W3CDTF">2021-02-17T14:27:00Z</dcterms:created>
  <dcterms:modified xsi:type="dcterms:W3CDTF">2021-05-13T07:59:00Z</dcterms:modified>
</cp:coreProperties>
</file>